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686" w:rsidRPr="00E26A6A" w:rsidRDefault="00E26A6A" w:rsidP="00E26A6A">
      <w:pPr>
        <w:spacing w:line="100" w:lineRule="atLeast"/>
        <w:jc w:val="both"/>
        <w:rPr>
          <w:color w:val="000000"/>
          <w:sz w:val="28"/>
          <w:szCs w:val="28"/>
          <w:lang w:eastAsia="ar-SA"/>
        </w:rPr>
      </w:pPr>
      <w:r w:rsidRPr="00E26A6A">
        <w:rPr>
          <w:color w:val="000000"/>
          <w:sz w:val="28"/>
          <w:szCs w:val="28"/>
          <w:lang w:eastAsia="ar-SA"/>
        </w:rPr>
        <w:t>Спрашивали? Отвечаем!</w:t>
      </w:r>
    </w:p>
    <w:p w:rsidR="00D35686" w:rsidRPr="00E26A6A" w:rsidRDefault="00D35686">
      <w:pPr>
        <w:spacing w:line="100" w:lineRule="atLeast"/>
        <w:ind w:firstLine="540"/>
        <w:jc w:val="both"/>
        <w:rPr>
          <w:color w:val="000000"/>
          <w:sz w:val="28"/>
          <w:szCs w:val="28"/>
          <w:lang w:eastAsia="ar-SA"/>
        </w:rPr>
      </w:pPr>
    </w:p>
    <w:p w:rsidR="00D35686" w:rsidRPr="00E26A6A" w:rsidRDefault="00E26A6A" w:rsidP="00E26A6A">
      <w:pPr>
        <w:jc w:val="center"/>
        <w:rPr>
          <w:b/>
          <w:bCs/>
          <w:color w:val="000000"/>
          <w:sz w:val="28"/>
          <w:szCs w:val="28"/>
          <w:lang w:eastAsia="ar-SA"/>
        </w:rPr>
      </w:pPr>
      <w:r w:rsidRPr="00E26A6A">
        <w:rPr>
          <w:b/>
          <w:bCs/>
          <w:color w:val="000000"/>
          <w:sz w:val="28"/>
          <w:szCs w:val="28"/>
          <w:lang w:eastAsia="ar-SA"/>
        </w:rPr>
        <w:t xml:space="preserve">Можно ли уволиться по устному заявлению? </w:t>
      </w:r>
    </w:p>
    <w:p w:rsidR="00D35686" w:rsidRPr="00E26A6A" w:rsidRDefault="00D35686">
      <w:pPr>
        <w:spacing w:line="100" w:lineRule="atLeast"/>
        <w:ind w:firstLine="540"/>
        <w:jc w:val="center"/>
        <w:rPr>
          <w:color w:val="000000"/>
          <w:sz w:val="28"/>
          <w:szCs w:val="28"/>
          <w:lang w:eastAsia="ar-SA"/>
        </w:rPr>
      </w:pPr>
    </w:p>
    <w:p w:rsidR="00E26A6A" w:rsidRPr="00E26A6A" w:rsidRDefault="00E26A6A" w:rsidP="00E26A6A">
      <w:pPr>
        <w:pStyle w:val="Standard"/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26A6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Заместитель руководителя (по правовым вопросам) Государственной инспекции труда в Республике Коми комментирует:</w:t>
      </w:r>
    </w:p>
    <w:p w:rsidR="00E26A6A" w:rsidRPr="00E26A6A" w:rsidRDefault="00E26A6A">
      <w:pPr>
        <w:spacing w:line="100" w:lineRule="atLeast"/>
        <w:ind w:firstLine="540"/>
        <w:jc w:val="center"/>
        <w:rPr>
          <w:color w:val="000000"/>
          <w:sz w:val="28"/>
          <w:szCs w:val="28"/>
          <w:lang w:eastAsia="ar-SA"/>
        </w:rPr>
      </w:pPr>
    </w:p>
    <w:p w:rsidR="00D35686" w:rsidRPr="00E26A6A" w:rsidRDefault="00E26A6A">
      <w:pPr>
        <w:ind w:firstLine="540"/>
        <w:jc w:val="both"/>
        <w:rPr>
          <w:sz w:val="28"/>
          <w:szCs w:val="28"/>
          <w:lang w:eastAsia="ar-SA"/>
        </w:rPr>
      </w:pPr>
      <w:r w:rsidRPr="00E26A6A">
        <w:rPr>
          <w:sz w:val="28"/>
          <w:szCs w:val="28"/>
          <w:lang w:eastAsia="ar-SA"/>
        </w:rPr>
        <w:t xml:space="preserve">Согласно ч. 1, 6 ст. 80 Трудового кодекса РФ </w:t>
      </w:r>
      <w:r w:rsidRPr="00E26A6A">
        <w:rPr>
          <w:b/>
          <w:sz w:val="28"/>
          <w:szCs w:val="28"/>
          <w:lang w:eastAsia="ar-SA"/>
        </w:rPr>
        <w:t xml:space="preserve">работник имеет право расторгнуть трудовой договор, предупредив </w:t>
      </w:r>
      <w:r w:rsidRPr="00E26A6A">
        <w:rPr>
          <w:sz w:val="28"/>
          <w:szCs w:val="28"/>
          <w:lang w:eastAsia="ar-SA"/>
        </w:rPr>
        <w:t>об этом</w:t>
      </w:r>
      <w:r w:rsidRPr="00E26A6A">
        <w:rPr>
          <w:b/>
          <w:sz w:val="28"/>
          <w:szCs w:val="28"/>
          <w:lang w:eastAsia="ar-SA"/>
        </w:rPr>
        <w:t xml:space="preserve"> работодателя в письменной форме не позднее чем за две </w:t>
      </w:r>
      <w:r w:rsidRPr="00E26A6A">
        <w:rPr>
          <w:b/>
          <w:sz w:val="28"/>
          <w:szCs w:val="28"/>
          <w:lang w:eastAsia="ar-SA"/>
        </w:rPr>
        <w:t>недели</w:t>
      </w:r>
      <w:r w:rsidRPr="00E26A6A">
        <w:rPr>
          <w:sz w:val="28"/>
          <w:szCs w:val="28"/>
          <w:lang w:eastAsia="ar-SA"/>
        </w:rPr>
        <w:t>, течение указанного срока начинается на следующий день после получения работодателем заявления работника об увольнении.</w:t>
      </w:r>
    </w:p>
    <w:p w:rsidR="00D35686" w:rsidRPr="00E26A6A" w:rsidRDefault="00E26A6A">
      <w:pPr>
        <w:ind w:firstLine="540"/>
        <w:jc w:val="both"/>
        <w:rPr>
          <w:sz w:val="28"/>
          <w:szCs w:val="28"/>
          <w:lang w:eastAsia="ar-SA"/>
        </w:rPr>
      </w:pPr>
      <w:r w:rsidRPr="00E26A6A">
        <w:rPr>
          <w:sz w:val="28"/>
          <w:szCs w:val="28"/>
          <w:lang w:eastAsia="ar-SA"/>
        </w:rPr>
        <w:t>Если по истечении срока предупреждения</w:t>
      </w:r>
      <w:r w:rsidRPr="00E26A6A">
        <w:rPr>
          <w:sz w:val="28"/>
          <w:szCs w:val="28"/>
          <w:lang w:eastAsia="ar-SA"/>
        </w:rPr>
        <w:t xml:space="preserve"> об увольнении </w:t>
      </w:r>
      <w:r w:rsidRPr="00E26A6A">
        <w:rPr>
          <w:b/>
          <w:sz w:val="28"/>
          <w:szCs w:val="28"/>
          <w:lang w:eastAsia="ar-SA"/>
        </w:rPr>
        <w:t>трудовой договор не был расторгнут и работник не настаивает</w:t>
      </w:r>
      <w:r w:rsidRPr="00E26A6A">
        <w:rPr>
          <w:sz w:val="28"/>
          <w:szCs w:val="28"/>
          <w:lang w:eastAsia="ar-SA"/>
        </w:rPr>
        <w:t xml:space="preserve"> на увольнении, </w:t>
      </w:r>
      <w:r w:rsidRPr="00E26A6A">
        <w:rPr>
          <w:b/>
          <w:sz w:val="28"/>
          <w:szCs w:val="28"/>
          <w:lang w:eastAsia="ar-SA"/>
        </w:rPr>
        <w:t>т</w:t>
      </w:r>
      <w:r w:rsidRPr="00E26A6A">
        <w:rPr>
          <w:b/>
          <w:sz w:val="28"/>
          <w:szCs w:val="28"/>
          <w:lang w:eastAsia="ar-SA"/>
        </w:rPr>
        <w:t xml:space="preserve">о действие </w:t>
      </w:r>
      <w:r w:rsidRPr="00E26A6A">
        <w:rPr>
          <w:sz w:val="28"/>
          <w:szCs w:val="28"/>
          <w:lang w:eastAsia="ar-SA"/>
        </w:rPr>
        <w:t xml:space="preserve">трудового договора </w:t>
      </w:r>
      <w:r w:rsidRPr="00E26A6A">
        <w:rPr>
          <w:b/>
          <w:sz w:val="28"/>
          <w:szCs w:val="28"/>
          <w:lang w:eastAsia="ar-SA"/>
        </w:rPr>
        <w:t>продолжается</w:t>
      </w:r>
      <w:r w:rsidRPr="00E26A6A">
        <w:rPr>
          <w:sz w:val="28"/>
          <w:szCs w:val="28"/>
          <w:lang w:eastAsia="ar-SA"/>
        </w:rPr>
        <w:t>.</w:t>
      </w:r>
    </w:p>
    <w:p w:rsidR="00D35686" w:rsidRPr="00E26A6A" w:rsidRDefault="00E26A6A">
      <w:pPr>
        <w:ind w:firstLine="540"/>
        <w:jc w:val="both"/>
        <w:rPr>
          <w:sz w:val="28"/>
          <w:szCs w:val="28"/>
          <w:lang w:eastAsia="ar-SA"/>
        </w:rPr>
      </w:pPr>
      <w:r w:rsidRPr="00E26A6A">
        <w:rPr>
          <w:b/>
          <w:sz w:val="28"/>
          <w:szCs w:val="28"/>
          <w:lang w:eastAsia="ar-SA"/>
        </w:rPr>
        <w:t>Вышеуказанная норма не предусматривает устный вариант</w:t>
      </w:r>
      <w:r w:rsidRPr="00E26A6A">
        <w:rPr>
          <w:sz w:val="28"/>
          <w:szCs w:val="28"/>
          <w:lang w:eastAsia="ar-SA"/>
        </w:rPr>
        <w:t xml:space="preserve"> обращения к работодателю </w:t>
      </w:r>
      <w:r w:rsidRPr="00E26A6A">
        <w:rPr>
          <w:b/>
          <w:sz w:val="28"/>
          <w:szCs w:val="28"/>
          <w:lang w:eastAsia="ar-SA"/>
        </w:rPr>
        <w:t>по вопросу расторжения трудового договора</w:t>
      </w:r>
      <w:r w:rsidRPr="00E26A6A">
        <w:rPr>
          <w:sz w:val="28"/>
          <w:szCs w:val="28"/>
          <w:lang w:eastAsia="ar-SA"/>
        </w:rPr>
        <w:t xml:space="preserve">, поэтому работнику необходимо обратиться повторно с соблюдением требований предусмотренных </w:t>
      </w:r>
      <w:r w:rsidRPr="00E26A6A">
        <w:rPr>
          <w:sz w:val="28"/>
          <w:szCs w:val="28"/>
          <w:lang w:eastAsia="ar-SA"/>
        </w:rPr>
        <w:t>вышеуказанной статьей.</w:t>
      </w:r>
      <w:bookmarkStart w:id="0" w:name="_GoBack"/>
      <w:bookmarkEnd w:id="0"/>
    </w:p>
    <w:sectPr w:rsidR="00D35686" w:rsidRPr="00E26A6A">
      <w:pgSz w:w="11906" w:h="16838"/>
      <w:pgMar w:top="1560" w:right="850" w:bottom="426" w:left="1276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686"/>
    <w:rsid w:val="00D35686"/>
    <w:rsid w:val="00E2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26D61"/>
  <w15:docId w15:val="{96D0226B-7C82-4998-A884-6CA724C62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0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378F9"/>
    <w:rPr>
      <w:color w:val="0000FF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CA70A5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Droid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Droid Sans Devanagari"/>
    </w:rPr>
  </w:style>
  <w:style w:type="paragraph" w:styleId="a5">
    <w:name w:val="Balloon Text"/>
    <w:basedOn w:val="a"/>
    <w:link w:val="a4"/>
    <w:uiPriority w:val="99"/>
    <w:semiHidden/>
    <w:unhideWhenUsed/>
    <w:qFormat/>
    <w:rsid w:val="00CA70A5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E26A6A"/>
    <w:pPr>
      <w:autoSpaceDN w:val="0"/>
      <w:textAlignment w:val="baseline"/>
    </w:pPr>
    <w:rPr>
      <w:rFonts w:ascii="Liberation Serif" w:eastAsia="Tahoma" w:hAnsi="Liberation Serif" w:cs="Droid Sans Devanagar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Андреева</dc:creator>
  <dc:description/>
  <cp:lastModifiedBy>Кадры ГИТ</cp:lastModifiedBy>
  <cp:revision>4</cp:revision>
  <cp:lastPrinted>2023-08-09T11:58:00Z</cp:lastPrinted>
  <dcterms:created xsi:type="dcterms:W3CDTF">2023-09-06T13:38:00Z</dcterms:created>
  <dcterms:modified xsi:type="dcterms:W3CDTF">2025-09-03T07:03:00Z</dcterms:modified>
  <dc:language>ru-RU</dc:language>
</cp:coreProperties>
</file>